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C9" w:rsidRPr="008D7FC9" w:rsidRDefault="008D7FC9" w:rsidP="00C415E5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ДОГОВОР</w:t>
      </w:r>
    </w:p>
    <w:p w:rsidR="008D7FC9" w:rsidRPr="008D7FC9" w:rsidRDefault="00700027" w:rsidP="00C415E5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пожертвования </w:t>
      </w:r>
      <w:r w:rsidR="00420C8E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имущества</w:t>
      </w:r>
    </w:p>
    <w:p w:rsidR="00C415E5" w:rsidRDefault="00C415E5" w:rsidP="00C415E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</w:p>
    <w:p w:rsidR="008D7FC9" w:rsidRPr="00700027" w:rsidRDefault="008D7FC9" w:rsidP="00700027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№ _________</w:t>
      </w:r>
      <w:r w:rsid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                                                                </w:t>
      </w:r>
      <w:r w:rsidR="00C415E5"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«___» _____________ 20___ года</w:t>
      </w:r>
      <w:r w:rsidR="00C415E5" w:rsidRPr="00700027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8D7FC9" w:rsidRPr="00700027" w:rsidRDefault="008D7FC9" w:rsidP="00700027">
      <w:pPr>
        <w:spacing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700027">
        <w:rPr>
          <w:rFonts w:ascii="Times New Roman" w:eastAsia="Times New Roman" w:hAnsi="Times New Roman" w:cs="Times New Roman"/>
          <w:b/>
          <w:bCs/>
          <w:color w:val="201F1F"/>
          <w:sz w:val="20"/>
          <w:szCs w:val="20"/>
          <w:lang w:eastAsia="ru-RU"/>
        </w:rPr>
        <w:t>Государственное бюджетное учреждение здравоохранения Ярославской области «Областной врачебно-физкультурный диспансер» (далее–Диспансер),</w:t>
      </w:r>
      <w:r w:rsidRPr="00700027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 осуществляющее медицинскую деятельность на основании бессрочной лицензии </w:t>
      </w:r>
      <w:r w:rsidRPr="00700027">
        <w:rPr>
          <w:rFonts w:ascii="Times New Roman" w:hAnsi="Times New Roman" w:cs="Times New Roman"/>
          <w:sz w:val="20"/>
          <w:szCs w:val="20"/>
        </w:rPr>
        <w:t xml:space="preserve">№ ЛО-76-01-001724 от  02 ноября 2015г., выданной Департаментом здравоохранения и фармации Ярославской области, серия ЛО № 0001738 </w:t>
      </w:r>
      <w:r w:rsidRPr="00700027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в лице главного врача Лисовской Н.В., действующей на основании Устава, с одной стороны, и _____________________________________________________________________________</w:t>
      </w:r>
      <w:r w:rsidR="00700027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_________</w:t>
      </w:r>
      <w:r w:rsidRPr="00700027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,</w:t>
      </w:r>
    </w:p>
    <w:p w:rsidR="008D7FC9" w:rsidRPr="00700027" w:rsidRDefault="00700027" w:rsidP="00700027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700027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далее «Жертвователь</w:t>
      </w:r>
      <w:r w:rsidR="008D7FC9" w:rsidRPr="00700027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», в лице ________________________, действующего на основании _____________________, с другой стороны, вместе именуемые «Стороны», заключили настоящий договор о нижеследующем: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 xml:space="preserve">1.1. Жертвователь безвозмездно передает, а Диспансер принимает в качестве пожертвования имущество </w:t>
      </w:r>
      <w:proofErr w:type="gramStart"/>
      <w:r w:rsidRPr="00420C8E">
        <w:rPr>
          <w:color w:val="201F1F"/>
          <w:sz w:val="20"/>
          <w:szCs w:val="20"/>
        </w:rPr>
        <w:t>согласно Приложения</w:t>
      </w:r>
      <w:proofErr w:type="gramEnd"/>
      <w:r w:rsidRPr="00420C8E">
        <w:rPr>
          <w:color w:val="201F1F"/>
          <w:sz w:val="20"/>
          <w:szCs w:val="20"/>
        </w:rPr>
        <w:t xml:space="preserve"> к настоящему договору.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>1.2. Стоимость передаваемого имущества по данным передающей стороны составляет ____________________________ рублей.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>1.3. Вручение пожертвования совершается в месте нахождения Диспансера и оформляется актом приема-передачи, подписываемым Сторонами.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>1.4. Все расходы, связанные с передачей имущества, включая его доставку, погрузо-разгрузочные работы, транспортировку до места нахождения Диспансера, несет Жертвователь.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>1.5. Жертвователь передает пожертвование добровольно, безвозмездно,  руководствуясь ст.582 Гражданского кодекса РФ и Федеральным законом от 11 августа 1995 года №135 «О благотворительной деятельности и добровольчестве (</w:t>
      </w:r>
      <w:proofErr w:type="spellStart"/>
      <w:r w:rsidRPr="00420C8E">
        <w:rPr>
          <w:color w:val="201F1F"/>
          <w:sz w:val="20"/>
          <w:szCs w:val="20"/>
        </w:rPr>
        <w:t>волонтерстве</w:t>
      </w:r>
      <w:proofErr w:type="spellEnd"/>
      <w:r w:rsidRPr="00420C8E">
        <w:rPr>
          <w:color w:val="201F1F"/>
          <w:sz w:val="20"/>
          <w:szCs w:val="20"/>
        </w:rPr>
        <w:t>)».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>1.6. Пожертвование осуществляется в общеполезных целях для содействия деятельности лечебного учреждения в сфере профилактики и охраны здоровья граждан и улучшения материально-технического обеспечения Больницы.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>Больница обязуется применять имущество по его назначению для повышения качества обслуживания населения при ведении медицинской деятельности и оказании медицинских услуг.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>1.7. Жертвователь вправе контролировать фактическое использование пожертвования.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 xml:space="preserve">1.8. Диспансер ведет обособленный учет операций с пожертвованным имуществом и по требованию Жертвователя </w:t>
      </w:r>
      <w:proofErr w:type="gramStart"/>
      <w:r w:rsidRPr="00420C8E">
        <w:rPr>
          <w:color w:val="201F1F"/>
          <w:sz w:val="20"/>
          <w:szCs w:val="20"/>
        </w:rPr>
        <w:t>предоставляет отчет</w:t>
      </w:r>
      <w:proofErr w:type="gramEnd"/>
      <w:r w:rsidRPr="00420C8E">
        <w:rPr>
          <w:color w:val="201F1F"/>
          <w:sz w:val="20"/>
          <w:szCs w:val="20"/>
        </w:rPr>
        <w:t xml:space="preserve"> о совершенных с ним действиях.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>1.9.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>1.10. Договор вступает в силу с момента его подписания.</w:t>
      </w:r>
    </w:p>
    <w:p w:rsidR="00420C8E" w:rsidRPr="00420C8E" w:rsidRDefault="00420C8E" w:rsidP="00420C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1F1F"/>
          <w:sz w:val="20"/>
          <w:szCs w:val="20"/>
        </w:rPr>
      </w:pPr>
      <w:r w:rsidRPr="00420C8E">
        <w:rPr>
          <w:color w:val="201F1F"/>
          <w:sz w:val="20"/>
          <w:szCs w:val="20"/>
        </w:rPr>
        <w:t>1.11. Адреса и реквизиты Сторон:</w:t>
      </w:r>
    </w:p>
    <w:p w:rsidR="008D7FC9" w:rsidRPr="008D7FC9" w:rsidRDefault="008D7FC9" w:rsidP="008D7FC9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 </w:t>
      </w:r>
    </w:p>
    <w:tbl>
      <w:tblPr>
        <w:tblW w:w="798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2"/>
        <w:gridCol w:w="3902"/>
      </w:tblGrid>
      <w:tr w:rsidR="008D7FC9" w:rsidRPr="008D7FC9" w:rsidTr="001D7116">
        <w:trPr>
          <w:tblCellSpacing w:w="15" w:type="dxa"/>
        </w:trPr>
        <w:tc>
          <w:tcPr>
            <w:tcW w:w="40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415E5" w:rsidRPr="00C415E5" w:rsidRDefault="008D7FC9" w:rsidP="00C41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b/>
                <w:sz w:val="20"/>
                <w:szCs w:val="20"/>
              </w:rPr>
              <w:t>Диспансер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ГБУЗ ЯО "Областной врачебно-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физкультурный диспансер"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150054, 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gramStart"/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15E5">
              <w:rPr>
                <w:rFonts w:ascii="Times New Roman" w:hAnsi="Times New Roman" w:cs="Times New Roman"/>
                <w:sz w:val="20"/>
                <w:szCs w:val="20"/>
              </w:rPr>
              <w:t xml:space="preserve">. Ярославль, 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проспект Ленина, д. 55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ИНН/КПП 7604004191/760401001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  <w:tc>
          <w:tcPr>
            <w:tcW w:w="38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8D7FC9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C415E5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Жертвователь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</w:tc>
      </w:tr>
      <w:tr w:rsidR="008D7FC9" w:rsidRPr="008D7FC9" w:rsidTr="001D7116">
        <w:trPr>
          <w:tblCellSpacing w:w="15" w:type="dxa"/>
        </w:trPr>
        <w:tc>
          <w:tcPr>
            <w:tcW w:w="40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8D7FC9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  <w:tc>
          <w:tcPr>
            <w:tcW w:w="38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8D7FC9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</w:tr>
      <w:tr w:rsidR="008D7FC9" w:rsidRPr="008D7FC9" w:rsidTr="001D7116">
        <w:trPr>
          <w:tblCellSpacing w:w="15" w:type="dxa"/>
        </w:trPr>
        <w:tc>
          <w:tcPr>
            <w:tcW w:w="40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Главный врач         Н.В.Лисовская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8D7FC9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</w:tr>
    </w:tbl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Приложение к договору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 xml:space="preserve">пожертвования имущества №______ </w:t>
      </w:r>
      <w:proofErr w:type="gramStart"/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от</w:t>
      </w:r>
      <w:proofErr w:type="gramEnd"/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 xml:space="preserve"> _________________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 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lastRenderedPageBreak/>
        <w:t> 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СПЕЦИФИКАЦИЯ</w:t>
      </w:r>
    </w:p>
    <w:tbl>
      <w:tblPr>
        <w:tblW w:w="737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1"/>
        <w:gridCol w:w="2399"/>
        <w:gridCol w:w="2424"/>
      </w:tblGrid>
      <w:tr w:rsidR="001D7116" w:rsidRPr="001D7116" w:rsidTr="001D7116">
        <w:trPr>
          <w:tblCellSpacing w:w="15" w:type="dxa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  <w:t>Стоимость</w:t>
            </w:r>
          </w:p>
        </w:tc>
      </w:tr>
      <w:tr w:rsidR="001D7116" w:rsidRPr="001D7116" w:rsidTr="001D7116">
        <w:trPr>
          <w:tblCellSpacing w:w="15" w:type="dxa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</w:tr>
      <w:tr w:rsidR="001D7116" w:rsidRPr="001D7116" w:rsidTr="001D7116">
        <w:trPr>
          <w:tblCellSpacing w:w="15" w:type="dxa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</w:tr>
      <w:tr w:rsidR="001D7116" w:rsidRPr="001D7116" w:rsidTr="001D7116">
        <w:trPr>
          <w:tblCellSpacing w:w="15" w:type="dxa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18"/>
                <w:szCs w:val="18"/>
                <w:lang w:eastAsia="ru-RU"/>
              </w:rPr>
            </w:pPr>
          </w:p>
        </w:tc>
      </w:tr>
    </w:tbl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 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Диспансер</w:t>
      </w: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                                                                         Жертвователь</w:t>
      </w:r>
    </w:p>
    <w:p w:rsid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 xml:space="preserve">ГБУЗ ЯО «Областной 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врачебно-физкультурный диспансер</w:t>
      </w: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»                                                         _________________________________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 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 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Главный врач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_________________ (Н.В.Лисовская</w:t>
      </w: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)                               _____________________________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 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18"/>
          <w:szCs w:val="18"/>
          <w:lang w:eastAsia="ru-RU"/>
        </w:rPr>
        <w:t> </w:t>
      </w:r>
    </w:p>
    <w:p w:rsidR="001D7116" w:rsidRPr="001D7116" w:rsidRDefault="001D7116" w:rsidP="001D7116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b/>
          <w:bCs/>
          <w:color w:val="201F1F"/>
          <w:sz w:val="20"/>
          <w:szCs w:val="20"/>
          <w:lang w:eastAsia="ru-RU"/>
        </w:rPr>
        <w:t>АКТ</w:t>
      </w:r>
    </w:p>
    <w:p w:rsidR="001D7116" w:rsidRPr="001D7116" w:rsidRDefault="001D7116" w:rsidP="001D7116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b/>
          <w:bCs/>
          <w:color w:val="201F1F"/>
          <w:sz w:val="20"/>
          <w:szCs w:val="20"/>
          <w:lang w:eastAsia="ru-RU"/>
        </w:rPr>
        <w:t>ПРИЕМКИ-ПЕРЕДАЧИ ТОВАРА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 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город Ярославль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«_____» ____________ 20__ года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 </w:t>
      </w:r>
    </w:p>
    <w:p w:rsidR="001D7116" w:rsidRPr="001D7116" w:rsidRDefault="001D7116" w:rsidP="001D7116">
      <w:pPr>
        <w:spacing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Государственное бюджетное учреждение здравоохранения Ярославской области «Областной врачебно-физкультурный диспансер», осуществляющее медицинскую деятельность на основании бессрочной лицензии </w:t>
      </w:r>
      <w:r w:rsidRPr="001D7116">
        <w:rPr>
          <w:rFonts w:ascii="Times New Roman" w:hAnsi="Times New Roman" w:cs="Times New Roman"/>
          <w:sz w:val="20"/>
          <w:szCs w:val="20"/>
        </w:rPr>
        <w:t xml:space="preserve">№ ЛО-76-01-001724 от  02 ноября 2015г., выданной Департаментом здравоохранения и фармации Ярославской области, серия ЛО № 0001738 </w:t>
      </w: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в лице главного врача Лисовской Н.В., действующей на основании Устава, с одной стороны, и ______________________________________________________________________________________,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далее «Жертвователь», в лице ________________________, действующего на основании _____________________, с другой стороны, вместе именуемые «Стороны», составили настоящий акт о нижеследующем:</w:t>
      </w:r>
    </w:p>
    <w:p w:rsidR="001D7116" w:rsidRPr="001D7116" w:rsidRDefault="001D7116" w:rsidP="001D7116">
      <w:pPr>
        <w:numPr>
          <w:ilvl w:val="0"/>
          <w:numId w:val="1"/>
        </w:numPr>
        <w:shd w:val="clear" w:color="auto" w:fill="FFFFFF"/>
        <w:spacing w:line="240" w:lineRule="auto"/>
        <w:ind w:left="322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В соответствии с Договором Пожертвования № ______________ </w:t>
      </w:r>
      <w:proofErr w:type="gramStart"/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от</w:t>
      </w:r>
      <w:proofErr w:type="gramEnd"/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_____________ Диспансер принял, а Жертвователь безвозмездно передает следующий товар, а именно: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1.1. Осуществлена поставка следующего товара</w:t>
      </w:r>
    </w:p>
    <w:tbl>
      <w:tblPr>
        <w:tblW w:w="13063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"/>
        <w:gridCol w:w="5226"/>
        <w:gridCol w:w="1134"/>
        <w:gridCol w:w="1559"/>
        <w:gridCol w:w="2737"/>
        <w:gridCol w:w="1700"/>
      </w:tblGrid>
      <w:tr w:rsidR="001D7116" w:rsidRPr="001D7116" w:rsidTr="001D7116">
        <w:trPr>
          <w:tblCellSpacing w:w="15" w:type="dxa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№</w:t>
            </w:r>
          </w:p>
          <w:p w:rsidR="001D7116" w:rsidRPr="001D7116" w:rsidRDefault="001D7116" w:rsidP="001D7116">
            <w:pPr>
              <w:spacing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/</w:t>
            </w:r>
            <w:proofErr w:type="spellStart"/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изм</w:t>
            </w:r>
            <w:proofErr w:type="spellEnd"/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Цена за ед. руб./Сумма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1D7116" w:rsidRPr="001D7116" w:rsidTr="001D7116">
        <w:trPr>
          <w:tblCellSpacing w:w="15" w:type="dxa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</w:tr>
      <w:tr w:rsidR="001D7116" w:rsidRPr="001D7116" w:rsidTr="001D7116">
        <w:trPr>
          <w:tblCellSpacing w:w="15" w:type="dxa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 </w:t>
            </w:r>
          </w:p>
        </w:tc>
      </w:tr>
    </w:tbl>
    <w:p w:rsidR="001D7116" w:rsidRPr="001D7116" w:rsidRDefault="001D7116" w:rsidP="001D7116">
      <w:pPr>
        <w:numPr>
          <w:ilvl w:val="0"/>
          <w:numId w:val="2"/>
        </w:numPr>
        <w:shd w:val="clear" w:color="auto" w:fill="FFFFFF"/>
        <w:spacing w:line="240" w:lineRule="auto"/>
        <w:ind w:left="322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Переданы следующие документы на товар: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 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_____________________________________________________________________________________</w:t>
      </w:r>
    </w:p>
    <w:p w:rsidR="001D7116" w:rsidRPr="001D7116" w:rsidRDefault="001D7116" w:rsidP="001D7116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1D7116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 </w:t>
      </w:r>
    </w:p>
    <w:tbl>
      <w:tblPr>
        <w:tblW w:w="6797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9"/>
        <w:gridCol w:w="3388"/>
      </w:tblGrid>
      <w:tr w:rsidR="001D7116" w:rsidRPr="001D7116" w:rsidTr="001D7116">
        <w:trPr>
          <w:tblCellSpacing w:w="15" w:type="dxa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Диспансер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Жертвователь</w:t>
            </w:r>
          </w:p>
        </w:tc>
      </w:tr>
      <w:tr w:rsidR="001D7116" w:rsidRPr="001D7116" w:rsidTr="001D7116">
        <w:trPr>
          <w:tblCellSpacing w:w="15" w:type="dxa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ГБУЗ ЯО ««Областной врачебно-</w:t>
            </w: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lastRenderedPageBreak/>
              <w:t>физкультурный диспансер»»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</w:tr>
      <w:tr w:rsidR="001D7116" w:rsidRPr="001D7116" w:rsidTr="001D7116">
        <w:trPr>
          <w:tblCellSpacing w:w="15" w:type="dxa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lastRenderedPageBreak/>
              <w:t> </w:t>
            </w:r>
          </w:p>
          <w:p w:rsidR="001D7116" w:rsidRPr="001D7116" w:rsidRDefault="001D7116" w:rsidP="001D7116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1D7116" w:rsidRPr="001D7116" w:rsidRDefault="001D7116" w:rsidP="001D7116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__________________ (__________________)</w:t>
            </w:r>
          </w:p>
          <w:p w:rsidR="001D7116" w:rsidRPr="001D7116" w:rsidRDefault="001D7116" w:rsidP="001D7116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1D7116" w:rsidRPr="001D7116" w:rsidRDefault="001D7116" w:rsidP="001D7116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D7116" w:rsidRPr="001D7116" w:rsidRDefault="001D7116" w:rsidP="001D711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1D7116" w:rsidRPr="001D7116" w:rsidRDefault="001D7116" w:rsidP="001D7116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1D7116" w:rsidRPr="001D7116" w:rsidRDefault="001D7116" w:rsidP="001D7116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___________________ (_______________)</w:t>
            </w:r>
          </w:p>
          <w:p w:rsidR="001D7116" w:rsidRPr="001D7116" w:rsidRDefault="001D7116" w:rsidP="001D7116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1D7116" w:rsidRPr="001D7116" w:rsidRDefault="001D7116" w:rsidP="001D7116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1D7116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М.П.</w:t>
            </w:r>
          </w:p>
        </w:tc>
      </w:tr>
    </w:tbl>
    <w:p w:rsidR="008D7FC9" w:rsidRPr="00C415E5" w:rsidRDefault="008D7FC9" w:rsidP="008D7FC9">
      <w:pPr>
        <w:shd w:val="clear" w:color="auto" w:fill="FFFFFF"/>
        <w:spacing w:after="161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</w:p>
    <w:sectPr w:rsidR="008D7FC9" w:rsidRPr="00C415E5" w:rsidSect="007A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EF9"/>
    <w:multiLevelType w:val="multilevel"/>
    <w:tmpl w:val="90188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A1EDD"/>
    <w:multiLevelType w:val="multilevel"/>
    <w:tmpl w:val="9C3C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7FC9"/>
    <w:rsid w:val="001D7116"/>
    <w:rsid w:val="00420C8E"/>
    <w:rsid w:val="006401F8"/>
    <w:rsid w:val="00647CA0"/>
    <w:rsid w:val="006E6545"/>
    <w:rsid w:val="00700027"/>
    <w:rsid w:val="007A284E"/>
    <w:rsid w:val="00887942"/>
    <w:rsid w:val="008D7FC9"/>
    <w:rsid w:val="009A0F0E"/>
    <w:rsid w:val="00A87318"/>
    <w:rsid w:val="00C4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FC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FC9"/>
    <w:rPr>
      <w:b/>
      <w:bCs/>
    </w:rPr>
  </w:style>
  <w:style w:type="character" w:styleId="a5">
    <w:name w:val="Hyperlink"/>
    <w:basedOn w:val="a0"/>
    <w:uiPriority w:val="99"/>
    <w:unhideWhenUsed/>
    <w:rsid w:val="00700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09D9D-50DE-43CF-A01A-BC7160AA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2022-07-07T09:58:00Z</dcterms:created>
  <dcterms:modified xsi:type="dcterms:W3CDTF">2022-07-07T10:45:00Z</dcterms:modified>
</cp:coreProperties>
</file>